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5C" w:rsidRDefault="0092325C" w:rsidP="00984D00">
      <w:pPr>
        <w:spacing w:after="0" w:line="0" w:lineRule="atLeast"/>
      </w:pPr>
    </w:p>
    <w:p w:rsidR="00BE736B" w:rsidRDefault="0043268D" w:rsidP="00BE736B">
      <w:pPr>
        <w:spacing w:after="0" w:line="0" w:lineRule="atLeast"/>
        <w:jc w:val="both"/>
        <w:rPr>
          <w:rFonts w:ascii="Arial Narrow" w:hAnsi="Arial Narrow"/>
        </w:rPr>
      </w:pPr>
      <w:r>
        <w:t xml:space="preserve"> </w:t>
      </w:r>
    </w:p>
    <w:p w:rsidR="00CB205F" w:rsidRDefault="00CB205F" w:rsidP="00BE736B">
      <w:pPr>
        <w:spacing w:after="0" w:line="0" w:lineRule="atLeast"/>
        <w:jc w:val="both"/>
        <w:rPr>
          <w:rFonts w:ascii="Arial Narrow" w:hAnsi="Arial Narrow"/>
        </w:rPr>
      </w:pPr>
    </w:p>
    <w:p w:rsidR="0074165C" w:rsidRPr="00FE101A" w:rsidRDefault="00FE101A" w:rsidP="0074165C">
      <w:pPr>
        <w:pStyle w:val="NormaleWeb"/>
        <w:rPr>
          <w:rFonts w:ascii="Arial Narrow" w:hAnsi="Arial Narrow"/>
          <w:sz w:val="32"/>
        </w:rPr>
      </w:pPr>
      <w:bookmarkStart w:id="0" w:name="_GoBack"/>
      <w:bookmarkEnd w:id="0"/>
      <w:r w:rsidRPr="00FE101A">
        <w:rPr>
          <w:rFonts w:ascii="Arial Narrow" w:hAnsi="Arial Narrow"/>
          <w:sz w:val="32"/>
        </w:rPr>
        <w:t>SCHEDA</w:t>
      </w:r>
      <w:r>
        <w:rPr>
          <w:rFonts w:ascii="Arial Narrow" w:hAnsi="Arial Narrow"/>
          <w:sz w:val="32"/>
        </w:rPr>
        <w:t xml:space="preserve">  AFFIDAMENTO SERVIZI</w:t>
      </w:r>
    </w:p>
    <w:p w:rsidR="00FE101A" w:rsidRPr="00FE101A" w:rsidRDefault="00FE101A" w:rsidP="00FE101A">
      <w:pPr>
        <w:spacing w:after="0" w:line="0" w:lineRule="atLeast"/>
        <w:jc w:val="both"/>
        <w:rPr>
          <w:rFonts w:ascii="Arial Narrow" w:hAnsi="Arial Narrow"/>
        </w:rPr>
      </w:pPr>
      <w:r w:rsidRPr="00FE101A">
        <w:rPr>
          <w:rFonts w:ascii="Arial Narrow" w:hAnsi="Arial Narrow"/>
        </w:rPr>
        <w:t>Affidamento del servizio di progettazione definitiva, esecutiva e coordinamento per la sicurezza in esecuzione di « interventi di miglioramento dell'accessibilità PAPI -MAIELLI ».</w:t>
      </w:r>
    </w:p>
    <w:p w:rsidR="00FE101A" w:rsidRPr="00FE101A" w:rsidRDefault="00FE101A" w:rsidP="00FE101A">
      <w:pPr>
        <w:spacing w:after="0" w:line="0" w:lineRule="atLeast"/>
        <w:jc w:val="both"/>
        <w:rPr>
          <w:rFonts w:ascii="Arial Narrow" w:hAnsi="Arial Narrow"/>
        </w:rPr>
      </w:pPr>
      <w:r w:rsidRPr="00FE101A">
        <w:rPr>
          <w:rFonts w:ascii="Arial Narrow" w:hAnsi="Arial Narrow"/>
        </w:rPr>
        <w:t>Codice CIG: 743696272F</w:t>
      </w:r>
    </w:p>
    <w:p w:rsidR="00FE101A" w:rsidRPr="00FE101A" w:rsidRDefault="00FE101A" w:rsidP="00FE101A">
      <w:pPr>
        <w:spacing w:after="0" w:line="0" w:lineRule="atLeast"/>
        <w:jc w:val="both"/>
        <w:rPr>
          <w:rFonts w:ascii="Arial Narrow" w:hAnsi="Arial Narrow"/>
        </w:rPr>
      </w:pPr>
      <w:r w:rsidRPr="00FE101A">
        <w:rPr>
          <w:rFonts w:ascii="Arial Narrow" w:hAnsi="Arial Narrow"/>
        </w:rPr>
        <w:t>Struttura proponente: OO.PP. Campania, il Molise, la Puglia e la Basilicata - 93310920728</w:t>
      </w:r>
    </w:p>
    <w:p w:rsidR="00FE101A" w:rsidRPr="00FE101A" w:rsidRDefault="00FE101A" w:rsidP="00FE101A">
      <w:pPr>
        <w:spacing w:after="0" w:line="0" w:lineRule="atLeast"/>
        <w:jc w:val="both"/>
        <w:rPr>
          <w:rFonts w:ascii="Arial Narrow" w:hAnsi="Arial Narrow"/>
        </w:rPr>
      </w:pPr>
      <w:r w:rsidRPr="00FE101A">
        <w:rPr>
          <w:rFonts w:ascii="Arial Narrow" w:hAnsi="Arial Narrow"/>
        </w:rPr>
        <w:t>Procedura di scelta del contraente: 01-PROCEDURA APERTA</w:t>
      </w:r>
    </w:p>
    <w:p w:rsidR="00FE101A" w:rsidRPr="00FE101A" w:rsidRDefault="00FE101A" w:rsidP="00FE101A">
      <w:pPr>
        <w:spacing w:after="0" w:line="0" w:lineRule="atLeast"/>
        <w:jc w:val="both"/>
        <w:rPr>
          <w:rFonts w:ascii="Arial Narrow" w:hAnsi="Arial Narrow"/>
        </w:rPr>
      </w:pPr>
      <w:r w:rsidRPr="00FE101A">
        <w:rPr>
          <w:rFonts w:ascii="Arial Narrow" w:hAnsi="Arial Narrow"/>
        </w:rPr>
        <w:t xml:space="preserve">Importi </w:t>
      </w:r>
    </w:p>
    <w:p w:rsidR="00FE101A" w:rsidRPr="00FE101A" w:rsidRDefault="00FE101A" w:rsidP="00FE101A">
      <w:pPr>
        <w:spacing w:after="0" w:line="0" w:lineRule="atLeast"/>
        <w:jc w:val="both"/>
        <w:rPr>
          <w:rFonts w:ascii="Arial Narrow" w:hAnsi="Arial Narrow"/>
        </w:rPr>
      </w:pPr>
      <w:r w:rsidRPr="00FE101A">
        <w:rPr>
          <w:rFonts w:ascii="Arial Narrow" w:hAnsi="Arial Narrow"/>
        </w:rPr>
        <w:t>Importo dell'appalto: € 165.341,00</w:t>
      </w:r>
    </w:p>
    <w:p w:rsidR="00FE101A" w:rsidRPr="00FE101A" w:rsidRDefault="00FE101A" w:rsidP="00FE101A">
      <w:pPr>
        <w:spacing w:after="0" w:line="0" w:lineRule="atLeast"/>
        <w:jc w:val="both"/>
        <w:rPr>
          <w:rFonts w:ascii="Arial Narrow" w:hAnsi="Arial Narrow"/>
        </w:rPr>
      </w:pPr>
      <w:r w:rsidRPr="00FE101A">
        <w:rPr>
          <w:rFonts w:ascii="Arial Narrow" w:hAnsi="Arial Narrow"/>
        </w:rPr>
        <w:t xml:space="preserve">Ufficio: </w:t>
      </w:r>
      <w:hyperlink r:id="rId4" w:history="1">
        <w:r w:rsidRPr="00FE101A">
          <w:rPr>
            <w:rStyle w:val="Collegamentoipertestuale"/>
            <w:rFonts w:ascii="Arial Narrow" w:hAnsi="Arial Narrow"/>
          </w:rPr>
          <w:t>Provveditorato interregionale per la Campania, Molise, Puglia e Basilicata - Uff1 Napoli</w:t>
        </w:r>
      </w:hyperlink>
    </w:p>
    <w:p w:rsidR="00FE101A" w:rsidRPr="00FE101A" w:rsidRDefault="00FE101A" w:rsidP="00FE101A">
      <w:pPr>
        <w:spacing w:after="0" w:line="0" w:lineRule="atLeast"/>
        <w:jc w:val="both"/>
        <w:rPr>
          <w:rFonts w:ascii="Arial Narrow" w:hAnsi="Arial Narrow"/>
        </w:rPr>
      </w:pPr>
      <w:r w:rsidRPr="00FE101A">
        <w:rPr>
          <w:rFonts w:ascii="Arial Narrow" w:hAnsi="Arial Narrow"/>
        </w:rPr>
        <w:t xml:space="preserve">Data: </w:t>
      </w:r>
      <w:r w:rsidRPr="00FE101A">
        <w:rPr>
          <w:rFonts w:ascii="Arial Narrow" w:hAnsi="Arial Narrow"/>
          <w:b/>
          <w:bCs/>
        </w:rPr>
        <w:t>30-03-2018</w:t>
      </w:r>
    </w:p>
    <w:p w:rsidR="00FE101A" w:rsidRPr="00FE101A" w:rsidRDefault="00FE101A" w:rsidP="00FE101A">
      <w:pPr>
        <w:spacing w:after="0" w:line="0" w:lineRule="atLeast"/>
        <w:jc w:val="both"/>
        <w:rPr>
          <w:rFonts w:ascii="Arial Narrow" w:hAnsi="Arial Narrow"/>
        </w:rPr>
      </w:pPr>
      <w:r w:rsidRPr="00FE101A">
        <w:rPr>
          <w:rFonts w:ascii="Arial Narrow" w:hAnsi="Arial Narrow"/>
        </w:rPr>
        <w:t xml:space="preserve">Data di Scadenza: </w:t>
      </w:r>
      <w:r w:rsidRPr="00FE101A">
        <w:rPr>
          <w:rFonts w:ascii="Arial Narrow" w:hAnsi="Arial Narrow"/>
          <w:b/>
          <w:bCs/>
        </w:rPr>
        <w:t>21-05-2018</w:t>
      </w:r>
    </w:p>
    <w:p w:rsidR="00FE101A" w:rsidRPr="00FE101A" w:rsidRDefault="00FE101A" w:rsidP="00FE101A">
      <w:pPr>
        <w:spacing w:after="0" w:line="0" w:lineRule="atLeast"/>
        <w:jc w:val="both"/>
        <w:rPr>
          <w:rFonts w:ascii="Arial Narrow" w:hAnsi="Arial Narrow"/>
        </w:rPr>
      </w:pPr>
      <w:r w:rsidRPr="00FE101A">
        <w:rPr>
          <w:rFonts w:ascii="Arial Narrow" w:hAnsi="Arial Narrow"/>
        </w:rPr>
        <w:t>Data di pubblicazione sulla G.U.R.I.: 04-04-2018</w:t>
      </w:r>
    </w:p>
    <w:p w:rsidR="00FE101A" w:rsidRPr="00FE101A" w:rsidRDefault="00FE101A" w:rsidP="00FE101A">
      <w:pPr>
        <w:spacing w:after="0" w:line="0" w:lineRule="atLeast"/>
        <w:jc w:val="both"/>
        <w:rPr>
          <w:rFonts w:ascii="Arial Narrow" w:hAnsi="Arial Narrow"/>
        </w:rPr>
      </w:pPr>
      <w:hyperlink r:id="rId5" w:tooltip="Tabella delle informazioni d'indicizzazione" w:history="1">
        <w:r w:rsidRPr="00FE101A">
          <w:rPr>
            <w:rStyle w:val="Collegamentoipertestuale"/>
            <w:rFonts w:ascii="Arial Narrow" w:hAnsi="Arial Narrow"/>
          </w:rPr>
          <w:t>Tabella delle informazioni d'indicizzazione</w:t>
        </w:r>
      </w:hyperlink>
    </w:p>
    <w:p w:rsidR="00FE101A" w:rsidRPr="00FE101A" w:rsidRDefault="00FE101A" w:rsidP="00FE101A">
      <w:pPr>
        <w:spacing w:after="0" w:line="0" w:lineRule="atLeast"/>
        <w:jc w:val="both"/>
        <w:rPr>
          <w:rFonts w:ascii="Arial Narrow" w:hAnsi="Arial Narrow"/>
        </w:rPr>
      </w:pPr>
      <w:r w:rsidRPr="00FE101A">
        <w:rPr>
          <w:rFonts w:ascii="Arial Narrow" w:hAnsi="Arial Narrow"/>
        </w:rPr>
        <w:t>Allegati</w:t>
      </w:r>
    </w:p>
    <w:p w:rsidR="00FE101A" w:rsidRPr="00FE101A" w:rsidRDefault="00FE101A" w:rsidP="00FE101A">
      <w:pPr>
        <w:spacing w:after="0" w:line="0" w:lineRule="atLeast"/>
        <w:jc w:val="both"/>
        <w:rPr>
          <w:rFonts w:ascii="Arial Narrow" w:hAnsi="Arial Narrow"/>
        </w:rPr>
      </w:pPr>
      <w:r w:rsidRPr="00FE101A">
        <w:rPr>
          <w:rFonts w:ascii="Arial Narrow" w:hAnsi="Arial Narrow"/>
        </w:rPr>
        <w:t xml:space="preserve">Bando: </w:t>
      </w:r>
      <w:hyperlink r:id="rId6" w:history="1">
        <w:r w:rsidRPr="00FE101A">
          <w:rPr>
            <w:rStyle w:val="Collegamentoipertestuale"/>
            <w:rFonts w:ascii="Arial Narrow" w:hAnsi="Arial Narrow"/>
          </w:rPr>
          <w:t>Bando guri Santa Maria f.to.pdf</w:t>
        </w:r>
      </w:hyperlink>
      <w:r w:rsidRPr="00FE101A">
        <w:rPr>
          <w:rFonts w:ascii="Arial Narrow" w:hAnsi="Arial Narrow"/>
        </w:rPr>
        <w:t xml:space="preserve"> (391 kb - pdf) </w:t>
      </w:r>
      <w:r w:rsidRPr="00FE101A">
        <w:rPr>
          <w:rFonts w:ascii="Arial Narrow" w:hAnsi="Arial Narrow"/>
        </w:rPr>
        <w:drawing>
          <wp:inline distT="0" distB="0" distL="0" distR="0">
            <wp:extent cx="228600" cy="228600"/>
            <wp:effectExtent l="0" t="0" r="0" b="0"/>
            <wp:docPr id="2" name="Immagine 2" descr="File con estension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 con estensione 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1A" w:rsidRPr="00FE101A" w:rsidRDefault="00FE101A" w:rsidP="00FE101A">
      <w:pPr>
        <w:spacing w:after="0" w:line="0" w:lineRule="atLeast"/>
        <w:jc w:val="both"/>
        <w:rPr>
          <w:rFonts w:ascii="Arial Narrow" w:hAnsi="Arial Narrow"/>
        </w:rPr>
      </w:pPr>
      <w:r w:rsidRPr="00FE101A">
        <w:rPr>
          <w:rFonts w:ascii="Arial Narrow" w:hAnsi="Arial Narrow"/>
        </w:rPr>
        <w:t xml:space="preserve">disciplinare: </w:t>
      </w:r>
      <w:hyperlink r:id="rId8" w:history="1">
        <w:r w:rsidRPr="00FE101A">
          <w:rPr>
            <w:rStyle w:val="Collegamentoipertestuale"/>
            <w:rFonts w:ascii="Arial Narrow" w:hAnsi="Arial Narrow"/>
          </w:rPr>
          <w:t>Disciplinare ok.pdf</w:t>
        </w:r>
      </w:hyperlink>
      <w:r w:rsidRPr="00FE101A">
        <w:rPr>
          <w:rFonts w:ascii="Arial Narrow" w:hAnsi="Arial Narrow"/>
        </w:rPr>
        <w:t xml:space="preserve"> (839 kb - pdf) </w:t>
      </w:r>
      <w:r w:rsidRPr="00FE101A">
        <w:rPr>
          <w:rFonts w:ascii="Arial Narrow" w:hAnsi="Arial Narrow"/>
        </w:rPr>
        <w:drawing>
          <wp:inline distT="0" distB="0" distL="0" distR="0">
            <wp:extent cx="228600" cy="228600"/>
            <wp:effectExtent l="0" t="0" r="0" b="0"/>
            <wp:docPr id="1" name="Immagine 1" descr="File con estension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 con estensione 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65C" w:rsidRPr="00BE736B" w:rsidRDefault="0074165C" w:rsidP="00BE736B">
      <w:pPr>
        <w:spacing w:after="0" w:line="0" w:lineRule="atLeast"/>
        <w:jc w:val="both"/>
        <w:rPr>
          <w:rFonts w:ascii="Arial Narrow" w:hAnsi="Arial Narrow"/>
        </w:rPr>
      </w:pPr>
    </w:p>
    <w:sectPr w:rsidR="0074165C" w:rsidRPr="00BE73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05"/>
    <w:rsid w:val="0026406C"/>
    <w:rsid w:val="002944D1"/>
    <w:rsid w:val="00367711"/>
    <w:rsid w:val="003E3505"/>
    <w:rsid w:val="0043268D"/>
    <w:rsid w:val="00470C75"/>
    <w:rsid w:val="005C5FA5"/>
    <w:rsid w:val="006C070E"/>
    <w:rsid w:val="0074165C"/>
    <w:rsid w:val="007C2FE1"/>
    <w:rsid w:val="0092325C"/>
    <w:rsid w:val="00984D00"/>
    <w:rsid w:val="009F09C5"/>
    <w:rsid w:val="00A81D59"/>
    <w:rsid w:val="00AC63A5"/>
    <w:rsid w:val="00BE736B"/>
    <w:rsid w:val="00C604B9"/>
    <w:rsid w:val="00CB205F"/>
    <w:rsid w:val="00D05798"/>
    <w:rsid w:val="00F7196F"/>
    <w:rsid w:val="00F81698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4BA0B-3D73-47BC-AA40-02E1A0E8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23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4D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4D0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2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2325C"/>
    <w:rPr>
      <w:i/>
      <w:iCs/>
    </w:rPr>
  </w:style>
  <w:style w:type="character" w:styleId="Enfasigrassetto">
    <w:name w:val="Strong"/>
    <w:basedOn w:val="Carpredefinitoparagrafo"/>
    <w:uiPriority w:val="22"/>
    <w:qFormat/>
    <w:rsid w:val="0092325C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325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a1">
    <w:name w:val="Data1"/>
    <w:basedOn w:val="Carpredefinitoparagrafo"/>
    <w:rsid w:val="0074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sparenza.mit.gov.it/moduli/downloadFile.php?file=oggetto_allegati/18881258510O__ODisciplinare+ok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sparenza.mit.gov.it/moduli/downloadFile.php?file=oggetto_allegati/18881258140O__OBando+guri++Santa+Maria+f.to.pdf" TargetMode="External"/><Relationship Id="rId5" Type="http://schemas.openxmlformats.org/officeDocument/2006/relationships/hyperlink" Target="http://trasparenza.mit.gov.it/index.php?id_sezione=637&amp;id_doc=2157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rasparenza.mit.gov.it/index.php?id_oggetto=13&amp;id_cat=-1&amp;id_doc=142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Utente Windows</cp:lastModifiedBy>
  <cp:revision>3</cp:revision>
  <cp:lastPrinted>2015-01-28T18:49:00Z</cp:lastPrinted>
  <dcterms:created xsi:type="dcterms:W3CDTF">2018-03-30T17:11:00Z</dcterms:created>
  <dcterms:modified xsi:type="dcterms:W3CDTF">2018-03-30T17:11:00Z</dcterms:modified>
</cp:coreProperties>
</file>